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57" w:rsidRDefault="00A81457" w:rsidP="00A81457">
      <w:pPr>
        <w:jc w:val="center"/>
        <w:rPr>
          <w:b/>
          <w:color w:val="FF0000"/>
          <w:sz w:val="32"/>
          <w:szCs w:val="32"/>
        </w:rPr>
      </w:pPr>
      <w:r w:rsidRPr="00D348E1">
        <w:rPr>
          <w:b/>
          <w:color w:val="FF0000"/>
          <w:sz w:val="32"/>
          <w:szCs w:val="32"/>
        </w:rPr>
        <w:t>VREMENIK IZRADBE I OBRANE ZAVRŠNOG RADA</w:t>
      </w:r>
    </w:p>
    <w:p w:rsidR="00A81457" w:rsidRPr="00D348E1" w:rsidRDefault="00A81457" w:rsidP="00A81457">
      <w:pPr>
        <w:jc w:val="center"/>
        <w:rPr>
          <w:b/>
          <w:color w:val="FF0000"/>
          <w:sz w:val="32"/>
          <w:szCs w:val="32"/>
        </w:rPr>
      </w:pPr>
      <w:r w:rsidRPr="00D348E1">
        <w:rPr>
          <w:b/>
          <w:color w:val="FF0000"/>
          <w:sz w:val="32"/>
          <w:szCs w:val="32"/>
        </w:rPr>
        <w:t xml:space="preserve">ZIMSKI ROK </w:t>
      </w:r>
      <w:r>
        <w:rPr>
          <w:b/>
          <w:color w:val="FF0000"/>
          <w:sz w:val="32"/>
          <w:szCs w:val="32"/>
        </w:rPr>
        <w:t>ŠKOLSKE GODINE 2018./2019</w:t>
      </w:r>
      <w:r w:rsidRPr="00D348E1">
        <w:rPr>
          <w:b/>
          <w:color w:val="FF0000"/>
          <w:sz w:val="32"/>
          <w:szCs w:val="32"/>
        </w:rPr>
        <w:t>.</w:t>
      </w:r>
    </w:p>
    <w:p w:rsidR="00A81457" w:rsidRDefault="00A81457" w:rsidP="00A81457">
      <w:pPr>
        <w:ind w:left="360"/>
        <w:rPr>
          <w:sz w:val="32"/>
          <w:szCs w:val="3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68"/>
        <w:gridCol w:w="3685"/>
      </w:tblGrid>
      <w:tr w:rsidR="00A81457" w:rsidRPr="00F430F8" w:rsidTr="00EA2299">
        <w:trPr>
          <w:trHeight w:hRule="exact" w:val="851"/>
        </w:trPr>
        <w:tc>
          <w:tcPr>
            <w:tcW w:w="4395" w:type="dxa"/>
          </w:tcPr>
          <w:p w:rsidR="00A81457" w:rsidRPr="00F430F8" w:rsidRDefault="00A81457" w:rsidP="00EA2299">
            <w:pPr>
              <w:jc w:val="center"/>
              <w:rPr>
                <w:b/>
                <w:sz w:val="32"/>
                <w:szCs w:val="32"/>
              </w:rPr>
            </w:pPr>
            <w:r w:rsidRPr="00F430F8">
              <w:rPr>
                <w:b/>
                <w:sz w:val="32"/>
                <w:szCs w:val="32"/>
              </w:rPr>
              <w:t>AKTIVNOSTI</w:t>
            </w:r>
          </w:p>
        </w:tc>
        <w:tc>
          <w:tcPr>
            <w:tcW w:w="2268" w:type="dxa"/>
          </w:tcPr>
          <w:p w:rsidR="00A81457" w:rsidRPr="00F430F8" w:rsidRDefault="00A81457" w:rsidP="00EA2299">
            <w:pPr>
              <w:jc w:val="center"/>
              <w:rPr>
                <w:b/>
                <w:sz w:val="32"/>
                <w:szCs w:val="32"/>
              </w:rPr>
            </w:pPr>
            <w:r w:rsidRPr="00F430F8">
              <w:rPr>
                <w:b/>
                <w:sz w:val="32"/>
                <w:szCs w:val="32"/>
              </w:rPr>
              <w:t>NADNEVAK</w:t>
            </w:r>
          </w:p>
        </w:tc>
        <w:tc>
          <w:tcPr>
            <w:tcW w:w="3685" w:type="dxa"/>
          </w:tcPr>
          <w:p w:rsidR="00A81457" w:rsidRPr="00F430F8" w:rsidRDefault="00A81457" w:rsidP="00EA2299">
            <w:pPr>
              <w:jc w:val="center"/>
              <w:rPr>
                <w:b/>
                <w:sz w:val="32"/>
                <w:szCs w:val="32"/>
              </w:rPr>
            </w:pPr>
            <w:r w:rsidRPr="00F430F8">
              <w:rPr>
                <w:b/>
                <w:sz w:val="32"/>
                <w:szCs w:val="32"/>
              </w:rPr>
              <w:t>NOSITELJI</w:t>
            </w:r>
          </w:p>
        </w:tc>
      </w:tr>
      <w:tr w:rsidR="00A81457" w:rsidRPr="00F430F8" w:rsidTr="00EA2299">
        <w:trPr>
          <w:trHeight w:hRule="exact" w:val="851"/>
        </w:trPr>
        <w:tc>
          <w:tcPr>
            <w:tcW w:w="4395" w:type="dxa"/>
          </w:tcPr>
          <w:p w:rsidR="00A81457" w:rsidRPr="00F430F8" w:rsidRDefault="00A81457" w:rsidP="00EA2299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Prijava obrane završnog rada</w:t>
            </w:r>
          </w:p>
        </w:tc>
        <w:tc>
          <w:tcPr>
            <w:tcW w:w="2268" w:type="dxa"/>
          </w:tcPr>
          <w:p w:rsidR="00A81457" w:rsidRPr="00F430F8" w:rsidRDefault="00A81457" w:rsidP="00EA2299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 xml:space="preserve">do </w:t>
            </w:r>
            <w:r>
              <w:rPr>
                <w:sz w:val="32"/>
                <w:szCs w:val="32"/>
              </w:rPr>
              <w:t>29.11.2019</w:t>
            </w:r>
            <w:r w:rsidRPr="00F430F8">
              <w:rPr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 w:rsidR="00A81457" w:rsidRPr="00F430F8" w:rsidRDefault="00A81457" w:rsidP="00EA2299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Učenici, učenička referada</w:t>
            </w:r>
          </w:p>
        </w:tc>
      </w:tr>
      <w:tr w:rsidR="00A81457" w:rsidRPr="00F430F8" w:rsidTr="00EA2299">
        <w:tc>
          <w:tcPr>
            <w:tcW w:w="4395" w:type="dxa"/>
          </w:tcPr>
          <w:p w:rsidR="00A81457" w:rsidRPr="00F430F8" w:rsidRDefault="00A81457" w:rsidP="00EA2299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Izrada praktičnog dijela i predaja pisanog  rada (elaborata) mentorima</w:t>
            </w:r>
          </w:p>
        </w:tc>
        <w:tc>
          <w:tcPr>
            <w:tcW w:w="2268" w:type="dxa"/>
          </w:tcPr>
          <w:p w:rsidR="00A81457" w:rsidRPr="00F430F8" w:rsidRDefault="00A81457" w:rsidP="00EA2299">
            <w:pPr>
              <w:rPr>
                <w:sz w:val="28"/>
                <w:szCs w:val="28"/>
              </w:rPr>
            </w:pPr>
          </w:p>
          <w:p w:rsidR="00A81457" w:rsidRPr="00F430F8" w:rsidRDefault="00A81457" w:rsidP="00EA2299">
            <w:pPr>
              <w:rPr>
                <w:sz w:val="28"/>
                <w:szCs w:val="28"/>
              </w:rPr>
            </w:pPr>
            <w:r w:rsidRPr="00F430F8">
              <w:rPr>
                <w:sz w:val="28"/>
                <w:szCs w:val="28"/>
              </w:rPr>
              <w:t xml:space="preserve">do </w:t>
            </w:r>
            <w:r>
              <w:rPr>
                <w:sz w:val="28"/>
                <w:szCs w:val="28"/>
              </w:rPr>
              <w:t>15.01.2020</w:t>
            </w:r>
            <w:r w:rsidRPr="00F430F8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A81457" w:rsidRPr="00F430F8" w:rsidRDefault="00A81457" w:rsidP="00EA2299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>Mentori pregledane i ocjenjene elaborate predaju u tajništ</w:t>
            </w:r>
            <w:r>
              <w:rPr>
                <w:sz w:val="32"/>
                <w:szCs w:val="32"/>
              </w:rPr>
              <w:t>vo na urudžbiranje do 17.01.2020.</w:t>
            </w:r>
          </w:p>
        </w:tc>
      </w:tr>
      <w:tr w:rsidR="00A81457" w:rsidRPr="00F430F8" w:rsidTr="00EA2299">
        <w:tc>
          <w:tcPr>
            <w:tcW w:w="4395" w:type="dxa"/>
          </w:tcPr>
          <w:p w:rsidR="00A81457" w:rsidRPr="00F430F8" w:rsidRDefault="00A81457" w:rsidP="00EA2299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Sjednica Prosudbenog odbora</w:t>
            </w:r>
          </w:p>
        </w:tc>
        <w:tc>
          <w:tcPr>
            <w:tcW w:w="2268" w:type="dxa"/>
          </w:tcPr>
          <w:p w:rsidR="00A81457" w:rsidRDefault="00A81457" w:rsidP="00EA2299">
            <w:pPr>
              <w:rPr>
                <w:sz w:val="32"/>
                <w:szCs w:val="32"/>
              </w:rPr>
            </w:pPr>
          </w:p>
          <w:p w:rsidR="00A81457" w:rsidRDefault="00A81457" w:rsidP="00EA2299">
            <w:pPr>
              <w:rPr>
                <w:sz w:val="32"/>
                <w:szCs w:val="32"/>
              </w:rPr>
            </w:pPr>
          </w:p>
          <w:p w:rsidR="00A81457" w:rsidRDefault="00A81457" w:rsidP="00EA22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31.01.2020</w:t>
            </w:r>
            <w:r w:rsidRPr="00F430F8">
              <w:rPr>
                <w:sz w:val="32"/>
                <w:szCs w:val="32"/>
              </w:rPr>
              <w:t>.</w:t>
            </w:r>
          </w:p>
          <w:p w:rsidR="00A81457" w:rsidRDefault="00A81457" w:rsidP="00EA2299">
            <w:pPr>
              <w:rPr>
                <w:sz w:val="32"/>
                <w:szCs w:val="32"/>
              </w:rPr>
            </w:pPr>
          </w:p>
          <w:p w:rsidR="00A81457" w:rsidRPr="00F430F8" w:rsidRDefault="00A81457" w:rsidP="00EA2299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A81457" w:rsidRPr="00F430F8" w:rsidRDefault="00A81457" w:rsidP="00EA2299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 xml:space="preserve">Članovi Prosudbenog </w:t>
            </w:r>
          </w:p>
          <w:p w:rsidR="00A81457" w:rsidRPr="00F430F8" w:rsidRDefault="00A81457" w:rsidP="00EA2299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Odbora</w:t>
            </w:r>
            <w:r>
              <w:rPr>
                <w:sz w:val="32"/>
                <w:szCs w:val="32"/>
              </w:rPr>
              <w:t>, utvrđivanje popisa učenika koji su stekli uvjete za pristupanje obrani završnoga rada</w:t>
            </w:r>
          </w:p>
          <w:p w:rsidR="00A81457" w:rsidRPr="00F430F8" w:rsidRDefault="00A81457" w:rsidP="00EA2299">
            <w:pPr>
              <w:rPr>
                <w:sz w:val="32"/>
                <w:szCs w:val="32"/>
              </w:rPr>
            </w:pPr>
          </w:p>
        </w:tc>
      </w:tr>
      <w:tr w:rsidR="00A81457" w:rsidRPr="00F430F8" w:rsidTr="00EA2299">
        <w:tc>
          <w:tcPr>
            <w:tcW w:w="4395" w:type="dxa"/>
          </w:tcPr>
          <w:p w:rsidR="00A81457" w:rsidRPr="00F430F8" w:rsidRDefault="00A81457" w:rsidP="00EA2299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obrana završnog rada za JMO programe</w:t>
            </w:r>
          </w:p>
        </w:tc>
        <w:tc>
          <w:tcPr>
            <w:tcW w:w="2268" w:type="dxa"/>
          </w:tcPr>
          <w:p w:rsidR="00A81457" w:rsidRDefault="00A81457" w:rsidP="00EA22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03.02.2020.</w:t>
            </w:r>
          </w:p>
          <w:p w:rsidR="00A81457" w:rsidRDefault="00A81457" w:rsidP="00EA22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A81457" w:rsidRPr="00F430F8" w:rsidRDefault="00A81457" w:rsidP="00EA22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05.02.2020.</w:t>
            </w:r>
          </w:p>
        </w:tc>
        <w:tc>
          <w:tcPr>
            <w:tcW w:w="3685" w:type="dxa"/>
          </w:tcPr>
          <w:p w:rsidR="00A81457" w:rsidRPr="00F430F8" w:rsidRDefault="00A81457" w:rsidP="00EA2299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Učenici, povjerenstvo</w:t>
            </w:r>
          </w:p>
          <w:p w:rsidR="00A81457" w:rsidRPr="00F430F8" w:rsidRDefault="00A81457" w:rsidP="00EA2299">
            <w:pPr>
              <w:rPr>
                <w:sz w:val="32"/>
                <w:szCs w:val="32"/>
              </w:rPr>
            </w:pPr>
          </w:p>
          <w:p w:rsidR="00A81457" w:rsidRPr="00F430F8" w:rsidRDefault="00A81457" w:rsidP="00EA2299">
            <w:pPr>
              <w:rPr>
                <w:sz w:val="32"/>
                <w:szCs w:val="32"/>
              </w:rPr>
            </w:pPr>
          </w:p>
        </w:tc>
      </w:tr>
      <w:tr w:rsidR="00A81457" w:rsidRPr="00F430F8" w:rsidTr="00EA2299">
        <w:trPr>
          <w:trHeight w:hRule="exact" w:val="1134"/>
        </w:trPr>
        <w:tc>
          <w:tcPr>
            <w:tcW w:w="4395" w:type="dxa"/>
          </w:tcPr>
          <w:p w:rsidR="00A81457" w:rsidRPr="00F430F8" w:rsidRDefault="00A81457" w:rsidP="00EA2299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obrana završnog rada za učenike tehničkog programa</w:t>
            </w:r>
          </w:p>
        </w:tc>
        <w:tc>
          <w:tcPr>
            <w:tcW w:w="2268" w:type="dxa"/>
          </w:tcPr>
          <w:p w:rsidR="00A81457" w:rsidRDefault="00A81457" w:rsidP="00EA22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06.02.2020.</w:t>
            </w:r>
          </w:p>
          <w:p w:rsidR="00A81457" w:rsidRDefault="00A81457" w:rsidP="00EA22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A81457" w:rsidRPr="00F430F8" w:rsidRDefault="00A81457" w:rsidP="00EA22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07.02.2020.</w:t>
            </w:r>
          </w:p>
        </w:tc>
        <w:tc>
          <w:tcPr>
            <w:tcW w:w="3685" w:type="dxa"/>
          </w:tcPr>
          <w:p w:rsidR="00A81457" w:rsidRPr="00F430F8" w:rsidRDefault="00A81457" w:rsidP="00EA2299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Učenici, povjerenstvo</w:t>
            </w:r>
          </w:p>
        </w:tc>
      </w:tr>
      <w:tr w:rsidR="00A81457" w:rsidRPr="00F430F8" w:rsidTr="00EA2299">
        <w:tc>
          <w:tcPr>
            <w:tcW w:w="4395" w:type="dxa"/>
          </w:tcPr>
          <w:p w:rsidR="00A81457" w:rsidRPr="00F430F8" w:rsidRDefault="00A81457" w:rsidP="00EA2299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Sjednica  Prosudbenog odbora</w:t>
            </w:r>
          </w:p>
          <w:p w:rsidR="00A81457" w:rsidRPr="00F430F8" w:rsidRDefault="00A81457" w:rsidP="00EA2299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A81457" w:rsidRDefault="00A81457" w:rsidP="00EA22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10.02.2020.</w:t>
            </w:r>
          </w:p>
          <w:p w:rsidR="00A81457" w:rsidRPr="00F430F8" w:rsidRDefault="00A81457" w:rsidP="00EA2299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A81457" w:rsidRPr="00F430F8" w:rsidRDefault="00A81457" w:rsidP="00EA2299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Utvrđivanje konačne ocjene izradbe i obrane završnoga rada</w:t>
            </w:r>
          </w:p>
        </w:tc>
      </w:tr>
      <w:tr w:rsidR="00A81457" w:rsidRPr="00F430F8" w:rsidTr="00EA2299">
        <w:trPr>
          <w:trHeight w:hRule="exact" w:val="851"/>
        </w:trPr>
        <w:tc>
          <w:tcPr>
            <w:tcW w:w="4395" w:type="dxa"/>
          </w:tcPr>
          <w:p w:rsidR="00A81457" w:rsidRPr="00F430F8" w:rsidRDefault="00A81457" w:rsidP="00EA22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</w:t>
            </w:r>
            <w:r w:rsidRPr="00F430F8">
              <w:rPr>
                <w:sz w:val="32"/>
                <w:szCs w:val="32"/>
              </w:rPr>
              <w:t>odjela završnih svjedodžbi</w:t>
            </w:r>
          </w:p>
        </w:tc>
        <w:tc>
          <w:tcPr>
            <w:tcW w:w="2268" w:type="dxa"/>
          </w:tcPr>
          <w:p w:rsidR="00A81457" w:rsidRPr="00F430F8" w:rsidRDefault="00A81457" w:rsidP="00EA22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24.02.2020.</w:t>
            </w:r>
          </w:p>
        </w:tc>
        <w:tc>
          <w:tcPr>
            <w:tcW w:w="3685" w:type="dxa"/>
          </w:tcPr>
          <w:p w:rsidR="00A81457" w:rsidRPr="00F430F8" w:rsidRDefault="00A81457" w:rsidP="00EA22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Razrednici</w:t>
            </w:r>
          </w:p>
        </w:tc>
      </w:tr>
    </w:tbl>
    <w:p w:rsidR="00A81457" w:rsidRDefault="00A81457" w:rsidP="00A81457">
      <w:pPr>
        <w:ind w:left="360"/>
        <w:rPr>
          <w:sz w:val="32"/>
          <w:szCs w:val="32"/>
        </w:rPr>
      </w:pPr>
    </w:p>
    <w:p w:rsidR="00A81457" w:rsidRDefault="00A81457" w:rsidP="00A81457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Predsjednik Prosudbenog odbora</w:t>
      </w:r>
    </w:p>
    <w:p w:rsidR="00A81457" w:rsidRDefault="00A81457" w:rsidP="00A81457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Miroslav Antolčić,dipl.ing.</w:t>
      </w:r>
      <w:bookmarkStart w:id="0" w:name="_GoBack"/>
      <w:bookmarkEnd w:id="0"/>
    </w:p>
    <w:p w:rsidR="00A81457" w:rsidRDefault="00A81457" w:rsidP="00A81457">
      <w:pPr>
        <w:ind w:left="360"/>
        <w:rPr>
          <w:sz w:val="32"/>
          <w:szCs w:val="32"/>
        </w:rPr>
      </w:pPr>
    </w:p>
    <w:p w:rsidR="00571AC8" w:rsidRDefault="00571AC8"/>
    <w:sectPr w:rsidR="00571AC8" w:rsidSect="000C7753">
      <w:pgSz w:w="11906" w:h="16838"/>
      <w:pgMar w:top="1135" w:right="110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57"/>
    <w:rsid w:val="00571AC8"/>
    <w:rsid w:val="00A8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914C8-3B30-46FE-B09E-2D27E676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Rupčić</dc:creator>
  <cp:keywords/>
  <dc:description/>
  <cp:lastModifiedBy>Milica Rupčić</cp:lastModifiedBy>
  <cp:revision>1</cp:revision>
  <dcterms:created xsi:type="dcterms:W3CDTF">2020-01-08T09:40:00Z</dcterms:created>
  <dcterms:modified xsi:type="dcterms:W3CDTF">2020-01-08T09:41:00Z</dcterms:modified>
</cp:coreProperties>
</file>